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436B" w14:textId="77777777" w:rsidR="001D0314" w:rsidRDefault="001D0314" w:rsidP="001D0314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 w:rsidRPr="00BF3363"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77777777" w:rsidR="001D0314" w:rsidRDefault="001D0314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14:paraId="5552FCA8" w14:textId="7777777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D0314" w:rsidRPr="00BD0DDB" w14:paraId="667A5FA0" w14:textId="77777777" w:rsidTr="00B262DE">
        <w:tc>
          <w:tcPr>
            <w:tcW w:w="5103" w:type="dxa"/>
            <w:shd w:val="clear" w:color="auto" w:fill="auto"/>
          </w:tcPr>
          <w:p w14:paraId="6BB3A97F" w14:textId="782DE3A4" w:rsidR="001D0314" w:rsidRDefault="001D0314" w:rsidP="005C53F6">
            <w:pPr>
              <w:snapToGrid w:val="0"/>
              <w:ind w:left="-11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доповнення до рішення міської ради від 18.11.2021 р. №1390-22/2021 «Про затвердження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</w:t>
            </w:r>
            <w:r w:rsidR="005C53F6">
              <w:rPr>
                <w:b/>
                <w:sz w:val="28"/>
                <w:szCs w:val="28"/>
                <w:lang w:val="uk-UA"/>
              </w:rPr>
              <w:t>є</w:t>
            </w:r>
            <w:r>
              <w:rPr>
                <w:b/>
                <w:sz w:val="28"/>
                <w:szCs w:val="28"/>
                <w:lang w:val="uk-UA"/>
              </w:rPr>
              <w:t>ктів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регуляторних актів на 2022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53250158" w14:textId="77777777" w:rsidR="001D0314" w:rsidRDefault="001D0314" w:rsidP="001D0314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14:paraId="4DB15EF1" w14:textId="618F73BC" w:rsidR="001D0314" w:rsidRDefault="009C492A" w:rsidP="001D0314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>Д</w:t>
      </w:r>
      <w:r w:rsidR="001D0314">
        <w:rPr>
          <w:szCs w:val="28"/>
        </w:rPr>
        <w:t>опов</w:t>
      </w:r>
      <w:r>
        <w:rPr>
          <w:szCs w:val="28"/>
        </w:rPr>
        <w:t>нити план діяльності з підготовки</w:t>
      </w:r>
      <w:r w:rsidR="001D0314">
        <w:rPr>
          <w:szCs w:val="28"/>
        </w:rPr>
        <w:t xml:space="preserve">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регуляторних актів Коломийської міської ради та її виконавчого комітету на 2022 рік</w:t>
      </w:r>
      <w:r w:rsidR="001D0314">
        <w:rPr>
          <w:szCs w:val="28"/>
        </w:rPr>
        <w:t xml:space="preserve"> </w:t>
      </w:r>
      <w:r w:rsidR="006972BB">
        <w:rPr>
          <w:szCs w:val="28"/>
        </w:rPr>
        <w:t xml:space="preserve">затверджений </w:t>
      </w:r>
      <w:r w:rsidR="001D0314">
        <w:rPr>
          <w:szCs w:val="28"/>
        </w:rPr>
        <w:t>рішення</w:t>
      </w:r>
      <w:r w:rsidR="006972BB">
        <w:rPr>
          <w:szCs w:val="28"/>
        </w:rPr>
        <w:t>м</w:t>
      </w:r>
      <w:bookmarkStart w:id="0" w:name="_GoBack"/>
      <w:bookmarkEnd w:id="0"/>
      <w:r w:rsidR="001D0314">
        <w:rPr>
          <w:szCs w:val="28"/>
        </w:rPr>
        <w:t xml:space="preserve"> міської ради від 18.11.2021 р. №1390-</w:t>
      </w:r>
      <w:r w:rsidR="001E6DA7">
        <w:rPr>
          <w:szCs w:val="28"/>
        </w:rPr>
        <w:t>22</w:t>
      </w:r>
      <w:r w:rsidR="001D0314">
        <w:rPr>
          <w:szCs w:val="28"/>
        </w:rPr>
        <w:t>/202</w:t>
      </w:r>
      <w:r w:rsidR="001E6DA7">
        <w:rPr>
          <w:szCs w:val="28"/>
        </w:rPr>
        <w:t>1</w:t>
      </w:r>
      <w:r w:rsidR="001D0314">
        <w:rPr>
          <w:szCs w:val="28"/>
        </w:rPr>
        <w:t xml:space="preserve"> (додається).</w:t>
      </w:r>
    </w:p>
    <w:p w14:paraId="28941274" w14:textId="32FE50B7" w:rsidR="001D0314" w:rsidRPr="00351433" w:rsidRDefault="001D0314" w:rsidP="001D0314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  <w:t>2. 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пника міського голови Миколу А</w:t>
      </w:r>
      <w:r w:rsidR="00B14E02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НДРУСЯКА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5C4065CA" w:rsidR="001D0314" w:rsidRPr="00F00EAD" w:rsidRDefault="001D0314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FD8B577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7B6723E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D499076" w14:textId="77777777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4A37D3D6" w14:textId="77777777" w:rsidR="001D0314" w:rsidRDefault="001D0314" w:rsidP="001D0314"/>
    <w:p w14:paraId="5AC691D5" w14:textId="77777777" w:rsidR="001D0314" w:rsidRDefault="001D0314" w:rsidP="001D0314"/>
    <w:p w14:paraId="0ED57119" w14:textId="77777777" w:rsidR="001D0314" w:rsidRDefault="001D0314" w:rsidP="001D0314"/>
    <w:p w14:paraId="2D6081F5" w14:textId="77777777" w:rsidR="001D0314" w:rsidRDefault="001D0314" w:rsidP="001D0314"/>
    <w:p w14:paraId="6A665E7B" w14:textId="77777777" w:rsidR="001D0314" w:rsidRDefault="001D0314" w:rsidP="001D0314"/>
    <w:p w14:paraId="744383A6" w14:textId="5782A971" w:rsidR="001D0314" w:rsidRDefault="001D0314" w:rsidP="001D0314"/>
    <w:p w14:paraId="4AAB3C80" w14:textId="77777777" w:rsidR="009C492A" w:rsidRDefault="009C492A" w:rsidP="001D0314"/>
    <w:p w14:paraId="5D1E77E1" w14:textId="77777777" w:rsidR="001D0314" w:rsidRDefault="001D0314" w:rsidP="001D0314"/>
    <w:p w14:paraId="74E9E740" w14:textId="77777777" w:rsidR="001D0314" w:rsidRDefault="001D0314" w:rsidP="001D0314"/>
    <w:p w14:paraId="4C596D66" w14:textId="77777777" w:rsidR="001D0314" w:rsidRPr="005E30CD" w:rsidRDefault="001D0314" w:rsidP="001D0314">
      <w:pPr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 Додаток</w:t>
      </w:r>
    </w:p>
    <w:p w14:paraId="1DC6B24E" w14:textId="77777777" w:rsidR="001D0314" w:rsidRPr="00F61CE0" w:rsidRDefault="001D0314" w:rsidP="001D0314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6AB3226A" w14:textId="77777777" w:rsidR="001D0314" w:rsidRPr="00F61CE0" w:rsidRDefault="001D0314" w:rsidP="001D0314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від__________ №________</w:t>
      </w:r>
    </w:p>
    <w:p w14:paraId="753C32AB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2170B51F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7BE1286C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07D89FFD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1C7E5DFE" w14:textId="77777777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Доповнення до плану діяльності</w:t>
      </w:r>
    </w:p>
    <w:p w14:paraId="73DDBED9" w14:textId="77777777" w:rsidR="009C492A" w:rsidRDefault="001D0314" w:rsidP="009C492A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</w:t>
      </w:r>
      <w:r w:rsidR="005C53F6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>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 </w:t>
      </w:r>
    </w:p>
    <w:p w14:paraId="10EB155F" w14:textId="259F85D3" w:rsidR="009C492A" w:rsidRDefault="009C492A" w:rsidP="009C492A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6E88BC7" w14:textId="0B0F046B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</w:t>
      </w:r>
      <w:r w:rsidR="00D34918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рік</w:t>
      </w:r>
    </w:p>
    <w:p w14:paraId="1247151B" w14:textId="77777777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292"/>
        <w:gridCol w:w="1838"/>
        <w:gridCol w:w="1418"/>
        <w:gridCol w:w="2410"/>
      </w:tblGrid>
      <w:tr w:rsidR="001D0314" w:rsidRPr="006E2B91" w14:paraId="223027F3" w14:textId="77777777" w:rsidTr="00B262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F0B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E8B6" w14:textId="1D10CC98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Вид та назва </w:t>
            </w:r>
            <w:proofErr w:type="spellStart"/>
            <w:r w:rsidRPr="006310E8">
              <w:rPr>
                <w:b/>
                <w:lang w:val="uk-UA"/>
              </w:rPr>
              <w:t>про</w:t>
            </w:r>
            <w:r w:rsidR="005C53F6">
              <w:rPr>
                <w:b/>
                <w:lang w:val="uk-UA"/>
              </w:rPr>
              <w:t>є</w:t>
            </w:r>
            <w:r w:rsidRPr="006310E8">
              <w:rPr>
                <w:b/>
                <w:lang w:val="uk-UA"/>
              </w:rPr>
              <w:t>кту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87A7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Цілі </w:t>
            </w:r>
          </w:p>
          <w:p w14:paraId="3751DD1F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4BA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Строки </w:t>
            </w:r>
          </w:p>
          <w:p w14:paraId="4B3404F0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3E36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Найменування</w:t>
            </w:r>
          </w:p>
          <w:p w14:paraId="28955AFC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органів та </w:t>
            </w:r>
          </w:p>
          <w:p w14:paraId="04D04653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підрозділів,</w:t>
            </w:r>
          </w:p>
          <w:p w14:paraId="45268A49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відповідальних за</w:t>
            </w:r>
          </w:p>
          <w:p w14:paraId="7293EBD5" w14:textId="2A20A340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розроблення </w:t>
            </w:r>
            <w:proofErr w:type="spellStart"/>
            <w:r w:rsidRPr="006310E8">
              <w:rPr>
                <w:b/>
                <w:lang w:val="uk-UA"/>
              </w:rPr>
              <w:t>про</w:t>
            </w:r>
            <w:r w:rsidR="005C53F6">
              <w:rPr>
                <w:b/>
                <w:lang w:val="uk-UA"/>
              </w:rPr>
              <w:t>є</w:t>
            </w:r>
            <w:r w:rsidRPr="006310E8">
              <w:rPr>
                <w:b/>
                <w:lang w:val="uk-UA"/>
              </w:rPr>
              <w:t>ктів</w:t>
            </w:r>
            <w:proofErr w:type="spellEnd"/>
          </w:p>
          <w:p w14:paraId="2FCB3800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регуляторних актів</w:t>
            </w:r>
          </w:p>
        </w:tc>
      </w:tr>
      <w:tr w:rsidR="006A2CB6" w:rsidRPr="00BD0DDB" w14:paraId="7791E853" w14:textId="77777777" w:rsidTr="00B262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A154" w14:textId="6D677A70" w:rsidR="006A2CB6" w:rsidRDefault="006A2CB6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1D90" w14:textId="37B4C1AE" w:rsidR="006A2CB6" w:rsidRDefault="006A2CB6" w:rsidP="00B262DE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виконавчого комітету </w:t>
            </w:r>
          </w:p>
          <w:p w14:paraId="366EF72C" w14:textId="3FA99C1F" w:rsidR="006A2CB6" w:rsidRDefault="006A2CB6" w:rsidP="00B262DE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«Про затвердження переліку і тарифів на платні послуги в комунальних некомерційних підприємствах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Коломийської міської ради» в новій редакції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1CCA" w14:textId="6E3428DC" w:rsidR="006A2CB6" w:rsidRDefault="006A2CB6" w:rsidP="00B262DE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З метою відшкодування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обгрунтованих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витрат комунальних </w:t>
            </w:r>
            <w:r>
              <w:rPr>
                <w:sz w:val="22"/>
                <w:szCs w:val="22"/>
                <w:lang w:val="uk-UA"/>
              </w:rPr>
              <w:t xml:space="preserve">некомерційних підприємств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Коломийської міської ради за надання платних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4800" w14:textId="6A451D5B" w:rsidR="006A2CB6" w:rsidRDefault="006A2CB6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2547" w14:textId="77777777" w:rsidR="006A2CB6" w:rsidRDefault="006A2CB6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</w:t>
            </w:r>
          </w:p>
          <w:p w14:paraId="25D500F1" w14:textId="5DC505A3" w:rsidR="006A2CB6" w:rsidRDefault="006A2CB6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міської ради</w:t>
            </w:r>
          </w:p>
        </w:tc>
      </w:tr>
    </w:tbl>
    <w:p w14:paraId="65400753" w14:textId="77777777" w:rsidR="001D0314" w:rsidRDefault="001D0314" w:rsidP="001D0314">
      <w:pPr>
        <w:rPr>
          <w:sz w:val="28"/>
          <w:szCs w:val="28"/>
          <w:lang w:val="uk-UA"/>
        </w:rPr>
      </w:pPr>
    </w:p>
    <w:p w14:paraId="6465E3E6" w14:textId="77777777" w:rsidR="001D0314" w:rsidRDefault="001D0314" w:rsidP="001D0314">
      <w:pPr>
        <w:rPr>
          <w:sz w:val="28"/>
          <w:szCs w:val="28"/>
          <w:lang w:val="uk-UA"/>
        </w:rPr>
      </w:pPr>
    </w:p>
    <w:p w14:paraId="33E4EC36" w14:textId="77777777" w:rsidR="001D0314" w:rsidRDefault="001D0314" w:rsidP="001D0314">
      <w:pPr>
        <w:rPr>
          <w:sz w:val="28"/>
          <w:szCs w:val="28"/>
          <w:lang w:val="uk-UA"/>
        </w:rPr>
      </w:pPr>
    </w:p>
    <w:p w14:paraId="70469E8B" w14:textId="77777777" w:rsidR="001D0314" w:rsidRDefault="001D0314" w:rsidP="001D0314">
      <w:pPr>
        <w:rPr>
          <w:sz w:val="28"/>
          <w:szCs w:val="28"/>
          <w:lang w:val="uk-UA"/>
        </w:rPr>
      </w:pPr>
    </w:p>
    <w:p w14:paraId="603D2CE9" w14:textId="77777777" w:rsidR="001D0314" w:rsidRPr="00BD0DDB" w:rsidRDefault="001D0314" w:rsidP="001D03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5F0CE92" w14:textId="77777777" w:rsidR="001D0314" w:rsidRPr="00F277B5" w:rsidRDefault="001D0314" w:rsidP="001D0314">
      <w:pPr>
        <w:rPr>
          <w:sz w:val="28"/>
          <w:szCs w:val="28"/>
          <w:lang w:val="uk-UA"/>
        </w:rPr>
      </w:pPr>
    </w:p>
    <w:p w14:paraId="112C69F1" w14:textId="2623A9FF" w:rsidR="00734559" w:rsidRDefault="006972BB" w:rsidP="001D0314">
      <w:pPr>
        <w:rPr>
          <w:sz w:val="28"/>
          <w:szCs w:val="28"/>
        </w:rPr>
      </w:pPr>
    </w:p>
    <w:p w14:paraId="413D6238" w14:textId="6AEDDC3A" w:rsidR="00B8656F" w:rsidRDefault="00B8656F" w:rsidP="001D0314">
      <w:pPr>
        <w:rPr>
          <w:sz w:val="28"/>
          <w:szCs w:val="28"/>
        </w:rPr>
      </w:pPr>
    </w:p>
    <w:p w14:paraId="42268DC3" w14:textId="5C1952DF" w:rsidR="00B8656F" w:rsidRDefault="00B8656F" w:rsidP="001D0314">
      <w:pPr>
        <w:rPr>
          <w:sz w:val="28"/>
          <w:szCs w:val="28"/>
        </w:rPr>
      </w:pPr>
    </w:p>
    <w:p w14:paraId="528D1777" w14:textId="09CA2400" w:rsidR="00B8656F" w:rsidRDefault="00B8656F" w:rsidP="001D0314">
      <w:pPr>
        <w:rPr>
          <w:sz w:val="28"/>
          <w:szCs w:val="28"/>
        </w:rPr>
      </w:pPr>
    </w:p>
    <w:p w14:paraId="2AD3B977" w14:textId="177EDD2E" w:rsidR="00B8656F" w:rsidRDefault="00B8656F" w:rsidP="001D0314">
      <w:pPr>
        <w:rPr>
          <w:sz w:val="28"/>
          <w:szCs w:val="28"/>
        </w:rPr>
      </w:pPr>
    </w:p>
    <w:p w14:paraId="665A3590" w14:textId="2DC5C196" w:rsidR="00B8656F" w:rsidRDefault="00B8656F" w:rsidP="001D0314">
      <w:pPr>
        <w:rPr>
          <w:sz w:val="28"/>
          <w:szCs w:val="28"/>
        </w:rPr>
      </w:pP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03"/>
    <w:rsid w:val="000057D3"/>
    <w:rsid w:val="000D24D3"/>
    <w:rsid w:val="001961B3"/>
    <w:rsid w:val="001D0314"/>
    <w:rsid w:val="001E6DA7"/>
    <w:rsid w:val="00377A15"/>
    <w:rsid w:val="0052652D"/>
    <w:rsid w:val="005A7D67"/>
    <w:rsid w:val="005C53F6"/>
    <w:rsid w:val="006972BB"/>
    <w:rsid w:val="006A2CB6"/>
    <w:rsid w:val="0071181B"/>
    <w:rsid w:val="00725AEB"/>
    <w:rsid w:val="009C492A"/>
    <w:rsid w:val="00AD3EAA"/>
    <w:rsid w:val="00B14E02"/>
    <w:rsid w:val="00B8656F"/>
    <w:rsid w:val="00D34918"/>
    <w:rsid w:val="00E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8</cp:revision>
  <cp:lastPrinted>2021-12-10T08:51:00Z</cp:lastPrinted>
  <dcterms:created xsi:type="dcterms:W3CDTF">2021-11-25T11:52:00Z</dcterms:created>
  <dcterms:modified xsi:type="dcterms:W3CDTF">2021-12-10T08:52:00Z</dcterms:modified>
</cp:coreProperties>
</file>